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68" w:rsidRDefault="004219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4254500</wp:posOffset>
                </wp:positionH>
                <wp:positionV relativeFrom="margin">
                  <wp:posOffset>1663700</wp:posOffset>
                </wp:positionV>
                <wp:extent cx="2193925" cy="482600"/>
                <wp:effectExtent l="0" t="0" r="0" b="0"/>
                <wp:wrapNone/>
                <wp:docPr id="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4826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6468" w:rsidRDefault="0042194F">
                            <w:pPr>
                              <w:ind w:firstLineChars="200" w:firstLine="480"/>
                            </w:pPr>
                            <w:r>
                              <w:rPr>
                                <w:sz w:val="24"/>
                              </w:rPr>
                              <w:t>填表日期：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style="position:absolute;left:0;text-align:left;margin-left:335pt;margin-top:131pt;width:172.75pt;height:3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0O1wEAAMEDAAAOAAAAZHJzL2Uyb0RvYy54bWysU81u1DAQviPxDpbvbLIprNposxWiKhcE&#10;lQoP4PVPYsl/sr2bLCduiGfgxpF3oG9TCd6CsTdJC5V6QFzs8cz483zfjNfng1Zoz32Q1jR4uSgx&#10;4oZaJk3b4A/vL5+dYhQiMYwoa3iDDzzg883TJ+ve1byynVWMewQgJtS9a3AXo6uLItCOaxIW1nED&#10;QWG9JhGOvi2YJz2ga1VUZbkqeuuZ85byEMB7cQziTcYXgtP4TojAI1INhtpiXn1et2ktNmtSt564&#10;TtKxDPIPVWgiDTw6Q12QSNDOywdQWlJvgxVxQa0urBCS8swB2CzLv9hcd8TxzAXECW6WKfw/WPp2&#10;f+WRZNA7jAzR0KKfn7//+vTl9uvN7Y9vaJUU6l2oIfHaXfnxFMBMdAfhddqBCBqyqodZVT5ERMFZ&#10;Lc9OzqoXGFGIPT+tVmWWvbi7TXchvuY2I5H9mxCPXWFgZU3ZWNlLqFFoBQ3aE4Wm5s3R6tHoyYMo&#10;VNBOb5BuepYOZjI9jM+jg+NIHO8B1n0Wxl5KpTINZRKH2QGJyVMkTY8qJisO22GUdmvZAVoCfwqG&#10;tbP+I0bEUDAaHCfzVTyO8M552XaQt0xtypgwJ2D9MYj3zznr7udtfgMAAP//AwBQSwMEFAAGAAgA&#10;AAAhAAo8Un7iAAAADAEAAA8AAABkcnMvZG93bnJldi54bWxMj8FOwzAQRO9I/IO1SFwQtZuqJgpx&#10;KlQJOIFEyoGjEy9JlHgdYqcNf497ordZzWj2Tb5b7MCOOPnOkYL1SgBDqp3pqFHweXi+T4H5oMno&#10;wREq+EUPu+L6KteZcSf6wGMZGhZLyGdaQRvCmHHu6xat9is3IkXv201Wh3hODTeTPsVyO/BECMmt&#10;7ih+aPWI+xbrvpytgtnI9Ov95edN3pV91R/s3k6vnVK3N8vTI7CAS/gPwxk/okMRmSo3k/FsUCAf&#10;RNwSFCQyieKcEOvtFlilYLNJBfAi55cjij8AAAD//wMAUEsBAi0AFAAGAAgAAAAhALaDOJL+AAAA&#10;4QEAABMAAAAAAAAAAAAAAAAAAAAAAFtDb250ZW50X1R5cGVzXS54bWxQSwECLQAUAAYACAAAACEA&#10;OP0h/9YAAACUAQAACwAAAAAAAAAAAAAAAAAvAQAAX3JlbHMvLnJlbHNQSwECLQAUAAYACAAAACEA&#10;RThNDtcBAADBAwAADgAAAAAAAAAAAAAAAAAuAgAAZHJzL2Uyb0RvYy54bWxQSwECLQAUAAYACAAA&#10;ACEACjxSfuIAAAAMAQAADwAAAAAAAAAAAAAAAAAxBAAAZHJzL2Rvd25yZXYueG1sUEsFBgAAAAAE&#10;AAQA8wAAAEAFAAAAAA==&#10;" adj="-11796480,,5400" path="al10800,10800@8@8@4@6,10800,10800,10800,10800@9@7l@30@31@17@18@24@25@15@16@32@33xe" filled="f" stroked="f">
                <v:stroke joinstyle="miter"/>
                <v:formulas/>
                <v:path arrowok="t" o:connecttype="custom" textboxrect="@1,@1,@1,@1"/>
                <v:textbox>
                  <w:txbxContent>
                    <w:p w:rsidR="00F46468" w:rsidRDefault="0042194F">
                      <w:pPr>
                        <w:ind w:firstLineChars="200" w:firstLine="480"/>
                      </w:pPr>
                      <w:r>
                        <w:rPr>
                          <w:sz w:val="24"/>
                        </w:rPr>
                        <w:t>填表日期：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</w:rPr>
        <w:t xml:space="preserve"> </w:t>
      </w:r>
    </w:p>
    <w:tbl>
      <w:tblPr>
        <w:tblpPr w:vertAnchor="page" w:horzAnchor="page" w:tblpX="1798" w:tblpY="3275"/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6030"/>
        <w:gridCol w:w="1636"/>
        <w:gridCol w:w="2011"/>
      </w:tblGrid>
      <w:tr w:rsidR="00F46468">
        <w:trPr>
          <w:trHeight w:hRule="exact" w:val="780"/>
        </w:trPr>
        <w:tc>
          <w:tcPr>
            <w:tcW w:w="1200" w:type="dxa"/>
            <w:vAlign w:val="center"/>
          </w:tcPr>
          <w:p w:rsidR="00F46468" w:rsidRDefault="0042194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5"/>
                <w:szCs w:val="25"/>
                <w:lang w:bidi="ar"/>
              </w:rPr>
              <w:t>单位名称</w:t>
            </w:r>
          </w:p>
        </w:tc>
        <w:tc>
          <w:tcPr>
            <w:tcW w:w="6030" w:type="dxa"/>
          </w:tcPr>
          <w:p w:rsidR="00F46468" w:rsidRDefault="00F46468">
            <w:pPr>
              <w:jc w:val="left"/>
              <w:textAlignment w:val="top"/>
            </w:pPr>
          </w:p>
          <w:p w:rsidR="00F46468" w:rsidRDefault="00F46468">
            <w:pPr>
              <w:tabs>
                <w:tab w:val="left" w:pos="1533"/>
              </w:tabs>
              <w:jc w:val="left"/>
            </w:pPr>
          </w:p>
        </w:tc>
        <w:tc>
          <w:tcPr>
            <w:tcW w:w="1636" w:type="dxa"/>
            <w:vAlign w:val="center"/>
          </w:tcPr>
          <w:p w:rsidR="00F46468" w:rsidRDefault="0042194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5"/>
                <w:szCs w:val="25"/>
                <w:lang w:bidi="ar"/>
              </w:rPr>
              <w:t>联系人</w:t>
            </w:r>
          </w:p>
        </w:tc>
        <w:tc>
          <w:tcPr>
            <w:tcW w:w="2011" w:type="dxa"/>
          </w:tcPr>
          <w:p w:rsidR="00F46468" w:rsidRDefault="00F46468">
            <w:pPr>
              <w:jc w:val="left"/>
              <w:textAlignment w:val="top"/>
            </w:pPr>
          </w:p>
          <w:p w:rsidR="00F46468" w:rsidRDefault="00F46468">
            <w:pPr>
              <w:jc w:val="left"/>
              <w:textAlignment w:val="top"/>
            </w:pPr>
          </w:p>
        </w:tc>
      </w:tr>
      <w:tr w:rsidR="00F46468">
        <w:trPr>
          <w:trHeight w:hRule="exact" w:val="665"/>
        </w:trPr>
        <w:tc>
          <w:tcPr>
            <w:tcW w:w="1200" w:type="dxa"/>
            <w:vAlign w:val="center"/>
          </w:tcPr>
          <w:p w:rsidR="00F46468" w:rsidRDefault="0042194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5"/>
                <w:szCs w:val="25"/>
                <w:lang w:bidi="ar"/>
              </w:rPr>
              <w:t>详细地址</w:t>
            </w:r>
          </w:p>
        </w:tc>
        <w:tc>
          <w:tcPr>
            <w:tcW w:w="6030" w:type="dxa"/>
          </w:tcPr>
          <w:p w:rsidR="00F46468" w:rsidRDefault="00F46468">
            <w:pPr>
              <w:textAlignment w:val="top"/>
            </w:pPr>
          </w:p>
        </w:tc>
        <w:tc>
          <w:tcPr>
            <w:tcW w:w="1636" w:type="dxa"/>
            <w:vAlign w:val="center"/>
          </w:tcPr>
          <w:p w:rsidR="00F46468" w:rsidRDefault="0042194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5"/>
                <w:szCs w:val="25"/>
                <w:lang w:bidi="ar"/>
              </w:rPr>
              <w:t>联系电话</w:t>
            </w:r>
          </w:p>
        </w:tc>
        <w:tc>
          <w:tcPr>
            <w:tcW w:w="2011" w:type="dxa"/>
          </w:tcPr>
          <w:p w:rsidR="00F46468" w:rsidRDefault="00F46468">
            <w:pPr>
              <w:jc w:val="left"/>
              <w:textAlignment w:val="top"/>
            </w:pPr>
          </w:p>
          <w:p w:rsidR="00F46468" w:rsidRDefault="00F46468">
            <w:pPr>
              <w:jc w:val="left"/>
              <w:textAlignment w:val="top"/>
            </w:pPr>
          </w:p>
        </w:tc>
      </w:tr>
      <w:tr w:rsidR="00F46468">
        <w:trPr>
          <w:trHeight w:hRule="exact" w:val="710"/>
        </w:trPr>
        <w:tc>
          <w:tcPr>
            <w:tcW w:w="1200" w:type="dxa"/>
            <w:vAlign w:val="center"/>
          </w:tcPr>
          <w:p w:rsidR="00F46468" w:rsidRDefault="004219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5"/>
                <w:szCs w:val="2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5"/>
                <w:szCs w:val="25"/>
                <w:lang w:bidi="ar"/>
              </w:rPr>
              <w:t>发稿总数</w:t>
            </w:r>
          </w:p>
        </w:tc>
        <w:tc>
          <w:tcPr>
            <w:tcW w:w="9677" w:type="dxa"/>
            <w:gridSpan w:val="3"/>
            <w:vAlign w:val="center"/>
          </w:tcPr>
          <w:p w:rsidR="00F46468" w:rsidRDefault="0042194F">
            <w:pPr>
              <w:widowControl/>
              <w:jc w:val="center"/>
              <w:textAlignment w:val="center"/>
            </w:pPr>
            <w:r>
              <w:rPr>
                <w:rFonts w:hint="eastAsia"/>
                <w:color w:val="A6A6A6" w:themeColor="background1" w:themeShade="A6"/>
              </w:rPr>
              <w:t>（具体发稿信息另附列表，包括作品标题、作者、版面、刊发日期、发布平台）</w:t>
            </w:r>
          </w:p>
        </w:tc>
      </w:tr>
      <w:tr w:rsidR="00F46468">
        <w:trPr>
          <w:trHeight w:hRule="exact" w:val="5010"/>
        </w:trPr>
        <w:tc>
          <w:tcPr>
            <w:tcW w:w="1200" w:type="dxa"/>
            <w:vAlign w:val="center"/>
          </w:tcPr>
          <w:p w:rsidR="00F46468" w:rsidRDefault="0042194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5"/>
                <w:szCs w:val="25"/>
                <w:lang w:bidi="ar"/>
              </w:rPr>
              <w:t>推荐理由（开展宣传</w:t>
            </w:r>
            <w:r>
              <w:rPr>
                <w:rFonts w:ascii="宋体" w:eastAsia="宋体" w:hAnsi="宋体" w:cs="宋体"/>
                <w:color w:val="000000"/>
                <w:sz w:val="25"/>
                <w:szCs w:val="25"/>
                <w:lang w:bidi="ar"/>
              </w:rPr>
              <w:t>报道工作情况</w:t>
            </w:r>
            <w:r>
              <w:rPr>
                <w:rFonts w:ascii="宋体" w:eastAsia="宋体" w:hAnsi="宋体" w:cs="宋体" w:hint="eastAsia"/>
                <w:color w:val="000000"/>
                <w:sz w:val="25"/>
                <w:szCs w:val="25"/>
                <w:lang w:bidi="ar"/>
              </w:rPr>
              <w:t>）</w:t>
            </w:r>
          </w:p>
        </w:tc>
        <w:tc>
          <w:tcPr>
            <w:tcW w:w="9677" w:type="dxa"/>
            <w:gridSpan w:val="3"/>
          </w:tcPr>
          <w:p w:rsidR="00F46468" w:rsidRDefault="00F46468">
            <w:pPr>
              <w:textAlignment w:val="top"/>
            </w:pPr>
          </w:p>
        </w:tc>
      </w:tr>
      <w:tr w:rsidR="00F46468">
        <w:trPr>
          <w:trHeight w:hRule="exact" w:val="3494"/>
        </w:trPr>
        <w:tc>
          <w:tcPr>
            <w:tcW w:w="1200" w:type="dxa"/>
            <w:vAlign w:val="center"/>
          </w:tcPr>
          <w:p w:rsidR="00F46468" w:rsidRDefault="0042194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5"/>
                <w:szCs w:val="25"/>
                <w:lang w:bidi="ar"/>
              </w:rPr>
              <w:t>报送单位意见</w:t>
            </w:r>
          </w:p>
        </w:tc>
        <w:tc>
          <w:tcPr>
            <w:tcW w:w="9677" w:type="dxa"/>
            <w:gridSpan w:val="3"/>
          </w:tcPr>
          <w:p w:rsidR="00F46468" w:rsidRDefault="00F46468">
            <w:pPr>
              <w:jc w:val="center"/>
              <w:textAlignment w:val="top"/>
              <w:rPr>
                <w:sz w:val="25"/>
              </w:rPr>
            </w:pPr>
          </w:p>
          <w:p w:rsidR="00F46468" w:rsidRDefault="00F46468">
            <w:pPr>
              <w:jc w:val="center"/>
              <w:textAlignment w:val="top"/>
              <w:rPr>
                <w:sz w:val="25"/>
              </w:rPr>
            </w:pPr>
          </w:p>
          <w:p w:rsidR="00F46468" w:rsidRDefault="00F46468">
            <w:pPr>
              <w:jc w:val="center"/>
              <w:textAlignment w:val="top"/>
              <w:rPr>
                <w:sz w:val="25"/>
              </w:rPr>
            </w:pPr>
          </w:p>
          <w:p w:rsidR="00F46468" w:rsidRDefault="00F46468">
            <w:pPr>
              <w:jc w:val="center"/>
              <w:textAlignment w:val="top"/>
              <w:rPr>
                <w:sz w:val="25"/>
              </w:rPr>
            </w:pPr>
          </w:p>
          <w:p w:rsidR="00F46468" w:rsidRDefault="00F46468">
            <w:pPr>
              <w:jc w:val="center"/>
              <w:textAlignment w:val="top"/>
              <w:rPr>
                <w:sz w:val="25"/>
              </w:rPr>
            </w:pPr>
          </w:p>
          <w:p w:rsidR="00F46468" w:rsidRDefault="00F46468">
            <w:pPr>
              <w:jc w:val="center"/>
              <w:textAlignment w:val="top"/>
              <w:rPr>
                <w:sz w:val="25"/>
              </w:rPr>
            </w:pPr>
          </w:p>
          <w:p w:rsidR="00F46468" w:rsidRDefault="00F46468">
            <w:pPr>
              <w:jc w:val="center"/>
              <w:textAlignment w:val="top"/>
              <w:rPr>
                <w:sz w:val="25"/>
              </w:rPr>
            </w:pPr>
          </w:p>
          <w:p w:rsidR="00F46468" w:rsidRDefault="00F46468">
            <w:pPr>
              <w:jc w:val="center"/>
              <w:textAlignment w:val="top"/>
              <w:rPr>
                <w:sz w:val="25"/>
              </w:rPr>
            </w:pPr>
          </w:p>
          <w:p w:rsidR="00F46468" w:rsidRDefault="00F46468">
            <w:pPr>
              <w:jc w:val="center"/>
              <w:textAlignment w:val="top"/>
              <w:rPr>
                <w:sz w:val="25"/>
              </w:rPr>
            </w:pPr>
          </w:p>
          <w:p w:rsidR="00F46468" w:rsidRDefault="0042194F">
            <w:pPr>
              <w:ind w:firstLineChars="2100" w:firstLine="5250"/>
              <w:textAlignment w:val="top"/>
            </w:pPr>
            <w:r>
              <w:rPr>
                <w:sz w:val="25"/>
              </w:rPr>
              <w:t>领导签名</w:t>
            </w:r>
            <w:r>
              <w:rPr>
                <w:sz w:val="25"/>
              </w:rPr>
              <w:t>(</w:t>
            </w:r>
            <w:r>
              <w:rPr>
                <w:sz w:val="25"/>
              </w:rPr>
              <w:t>盖单位公章</w:t>
            </w:r>
            <w:r>
              <w:rPr>
                <w:sz w:val="25"/>
              </w:rPr>
              <w:t>)</w:t>
            </w:r>
            <w:r>
              <w:rPr>
                <w:sz w:val="25"/>
              </w:rPr>
              <w:t>：</w:t>
            </w:r>
          </w:p>
          <w:p w:rsidR="00F46468" w:rsidRDefault="0042194F">
            <w:pPr>
              <w:ind w:firstLineChars="2300" w:firstLine="5750"/>
              <w:textAlignment w:val="top"/>
            </w:pPr>
            <w:r>
              <w:rPr>
                <w:sz w:val="25"/>
              </w:rPr>
              <w:t>年</w:t>
            </w:r>
            <w:r>
              <w:rPr>
                <w:rFonts w:hint="eastAsia"/>
                <w:sz w:val="25"/>
              </w:rPr>
              <w:t xml:space="preserve">  </w:t>
            </w:r>
            <w:r>
              <w:rPr>
                <w:sz w:val="25"/>
              </w:rPr>
              <w:t xml:space="preserve"> </w:t>
            </w:r>
            <w:r>
              <w:rPr>
                <w:rFonts w:hint="eastAsia"/>
                <w:sz w:val="25"/>
              </w:rPr>
              <w:t xml:space="preserve">  </w:t>
            </w:r>
            <w:r>
              <w:rPr>
                <w:sz w:val="25"/>
              </w:rPr>
              <w:t>月</w:t>
            </w:r>
            <w:r>
              <w:rPr>
                <w:rFonts w:hint="eastAsia"/>
                <w:sz w:val="25"/>
              </w:rPr>
              <w:t xml:space="preserve">  </w:t>
            </w:r>
            <w:r>
              <w:rPr>
                <w:sz w:val="25"/>
              </w:rPr>
              <w:t xml:space="preserve"> </w:t>
            </w:r>
            <w:r>
              <w:rPr>
                <w:rFonts w:hint="eastAsia"/>
                <w:sz w:val="25"/>
              </w:rPr>
              <w:t xml:space="preserve">  </w:t>
            </w:r>
            <w:r>
              <w:rPr>
                <w:sz w:val="25"/>
              </w:rPr>
              <w:t>日</w:t>
            </w:r>
          </w:p>
        </w:tc>
      </w:tr>
    </w:tbl>
    <w:p w:rsidR="00F46468" w:rsidRDefault="00F4646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F46468" w:rsidRDefault="0042194F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margin">
                  <wp:posOffset>1673225</wp:posOffset>
                </wp:positionV>
                <wp:extent cx="2298700" cy="482600"/>
                <wp:effectExtent l="0" t="0" r="0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4826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6468" w:rsidRDefault="0042194F">
                            <w:r>
                              <w:rPr>
                                <w:sz w:val="24"/>
                              </w:rPr>
                              <w:t>报送单位：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7" style="position:absolute;left:0;text-align:left;margin-left:3.5pt;margin-top:131.75pt;width:181pt;height:3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0b3AEAAMgDAAAOAAAAZHJzL2Uyb0RvYy54bWysU8tu1DAU3SPxD5b3TDIByhBNpkJUZYOg&#10;UssHePxILPkl2zPJsGKH+AZ2LPmH8jeV6F9w7UnSikpdIDbO8b328T3n3qxPB63QnvsgrWnwclFi&#10;xA21TJq2wZ+uzp+tMAqRGEaUNbzBBx7w6ebpk3Xval7ZzirGPQISE+reNbiL0dVFEWjHNQkL67iB&#10;pLBekwhb3xbMkx7YtSqqsjwpeuuZ85byECB6dkziTeYXgtP4UYjAI1INhtpiXn1et2ktNmtSt564&#10;TtKxDPIPVWgiDTw6U52RSNDOywdUWlJvgxVxQa0urBCS8qwB1CzLv9RcdsTxrAXMCW62Kfw/Wvph&#10;f+GRZA2uMDJEQ4t+f/15++XbzfdfN9c/0MvkUO9CDQcv3YUfdwFgkjsIr9MXhKAhu3qYXeVDRBSC&#10;VfV69aoE8ynkXqyqE8BAU9zdprsQ33Gbmcj+fYjHrjBA2VM2VvZmiZHQChq0JwpNzZuzoOCR7PMH&#10;Waignd4g3fQsHcwEPYzPo4PjSBzvAdd9FcaeS6WyDGWShjkAB1OkSJ4eXUwoDtshd2E5+b217ACd&#10;gV8LZraz/jNGxFAADY4TfBuPk7xzXrYdnMu3MzWMS7Z4HO00j/f3uYC7H3DzBwAA//8DAFBLAwQU&#10;AAYACAAAACEAlT9YDOAAAAAJAQAADwAAAGRycy9kb3ducmV2LnhtbEyPwU7DMBBE70j8g7VIXBB1&#10;aFTThjgVqgScqETaQ49OvCRRYjvYThv+nuUEt92d0eybfDubgZ3Rh85ZCQ+LBBja2unONhKOh5f7&#10;NbAQldVqcBYlfGOAbXF9latMu4v9wHMZG0YhNmRKQhvjmHEe6haNCgs3oiXt03mjIq2+4dqrC4Wb&#10;gS+TRHCjOksfWjXirsW6LycjYdJifdq/fr2Lu7Kv+oPZGf/WSXl7Mz8/AYs4xz8z/OITOhTEVLnJ&#10;6sAGCY/UJEpYinQFjPRUbOhS0ZBuVsCLnP9vUPwAAAD//wMAUEsBAi0AFAAGAAgAAAAhALaDOJL+&#10;AAAA4QEAABMAAAAAAAAAAAAAAAAAAAAAAFtDb250ZW50X1R5cGVzXS54bWxQSwECLQAUAAYACAAA&#10;ACEAOP0h/9YAAACUAQAACwAAAAAAAAAAAAAAAAAvAQAAX3JlbHMvLnJlbHNQSwECLQAUAAYACAAA&#10;ACEAx6edG9wBAADIAwAADgAAAAAAAAAAAAAAAAAuAgAAZHJzL2Uyb0RvYy54bWxQSwECLQAUAAYA&#10;CAAAACEAlT9YDOAAAAAJAQAADwAAAAAAAAAAAAAAAAA2BAAAZHJzL2Rvd25yZXYueG1sUEsFBgAA&#10;AAAEAAQA8wAAAEMFAAAAAA==&#10;" adj="-11796480,,5400" path="al10800,10800@8@8@4@6,10800,10800,10800,10800@9@7l@30@31@17@18@24@25@15@16@32@33xe" filled="f" stroked="f">
                <v:stroke joinstyle="miter"/>
                <v:formulas/>
                <v:path arrowok="t" o:connecttype="custom" textboxrect="@1,@1,@1,@1"/>
                <v:textbox>
                  <w:txbxContent>
                    <w:p w:rsidR="00F46468" w:rsidRDefault="0042194F">
                      <w:r>
                        <w:rPr>
                          <w:sz w:val="24"/>
                        </w:rPr>
                        <w:t>报送单位：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梧州日报社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</w:t>
      </w:r>
      <w:r>
        <w:rPr>
          <w:rFonts w:asciiTheme="majorEastAsia" w:eastAsiaTheme="majorEastAsia" w:hAnsiTheme="majorEastAsia" w:cstheme="majorEastAsia"/>
          <w:b/>
          <w:bCs/>
          <w:sz w:val="44"/>
          <w:szCs w:val="44"/>
        </w:rPr>
        <w:t>23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年度新闻报道</w:t>
      </w:r>
    </w:p>
    <w:p w:rsidR="00F46468" w:rsidRDefault="0042194F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先进单位（集体）参评稿件统计表</w:t>
      </w:r>
    </w:p>
    <w:sectPr w:rsidR="00F46468">
      <w:pgSz w:w="14400" w:h="14925"/>
      <w:pgMar w:top="0" w:right="1695" w:bottom="435" w:left="1814" w:header="0" w:footer="43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1"/>
    <w:rsid w:val="0042194F"/>
    <w:rsid w:val="004275A1"/>
    <w:rsid w:val="00613795"/>
    <w:rsid w:val="00F46468"/>
    <w:rsid w:val="01D803E5"/>
    <w:rsid w:val="0AB24B18"/>
    <w:rsid w:val="105908D6"/>
    <w:rsid w:val="185540E5"/>
    <w:rsid w:val="18E80C7C"/>
    <w:rsid w:val="1A03077F"/>
    <w:rsid w:val="1F374207"/>
    <w:rsid w:val="1F6916E7"/>
    <w:rsid w:val="2C3555DC"/>
    <w:rsid w:val="2F2929F1"/>
    <w:rsid w:val="54AB6860"/>
    <w:rsid w:val="5CD953E3"/>
    <w:rsid w:val="5F1C09D1"/>
    <w:rsid w:val="62B506DE"/>
    <w:rsid w:val="65351598"/>
    <w:rsid w:val="65BA1C32"/>
    <w:rsid w:val="674B4EA2"/>
    <w:rsid w:val="6B2547D6"/>
    <w:rsid w:val="6D970D57"/>
    <w:rsid w:val="6E2A5A25"/>
    <w:rsid w:val="6F2C5207"/>
    <w:rsid w:val="73D6753D"/>
    <w:rsid w:val="7E1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AEADAF"/>
  <w15:docId w15:val="{C04D17F1-25F5-484A-8A01-4DE0CBD2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qFormat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cbinstall</dc:creator>
  <cp:lastModifiedBy>cbinstall</cp:lastModifiedBy>
  <cp:revision>3</cp:revision>
  <cp:lastPrinted>2023-01-03T09:26:00Z</cp:lastPrinted>
  <dcterms:created xsi:type="dcterms:W3CDTF">2021-12-28T02:26:00Z</dcterms:created>
  <dcterms:modified xsi:type="dcterms:W3CDTF">2024-01-15T08:42:00Z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407DC334FA9748C1BC56E6833A879D90</vt:lpwstr>
  </property>
</Properties>
</file>