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E6" w:rsidRPr="00D17B51" w:rsidRDefault="00B344E6" w:rsidP="005F2CF6">
      <w:pPr>
        <w:jc w:val="center"/>
        <w:rPr>
          <w:rFonts w:ascii="宋体"/>
          <w:b/>
          <w:sz w:val="32"/>
          <w:szCs w:val="32"/>
        </w:rPr>
      </w:pPr>
      <w:r w:rsidRPr="00D17B51">
        <w:rPr>
          <w:rFonts w:ascii="宋体" w:hAnsi="宋体" w:hint="eastAsia"/>
          <w:b/>
          <w:sz w:val="32"/>
          <w:szCs w:val="32"/>
        </w:rPr>
        <w:t>梧州市城镇</w:t>
      </w:r>
      <w:r w:rsidR="00600357">
        <w:rPr>
          <w:rFonts w:ascii="宋体" w:hAnsi="宋体" w:hint="eastAsia"/>
          <w:b/>
          <w:sz w:val="32"/>
          <w:szCs w:val="32"/>
        </w:rPr>
        <w:t>职工</w:t>
      </w:r>
      <w:r w:rsidRPr="00D17B51">
        <w:rPr>
          <w:rFonts w:ascii="宋体" w:hAnsi="宋体" w:hint="eastAsia"/>
          <w:b/>
          <w:sz w:val="32"/>
          <w:szCs w:val="32"/>
        </w:rPr>
        <w:t>医保</w:t>
      </w:r>
      <w:r w:rsidR="000C2FAC">
        <w:rPr>
          <w:rFonts w:ascii="宋体" w:hAnsi="宋体" w:hint="eastAsia"/>
          <w:b/>
          <w:sz w:val="32"/>
          <w:szCs w:val="32"/>
        </w:rPr>
        <w:t>门诊</w:t>
      </w:r>
      <w:r w:rsidRPr="00D17B51">
        <w:rPr>
          <w:rFonts w:ascii="宋体" w:hAnsi="宋体" w:hint="eastAsia"/>
          <w:b/>
          <w:sz w:val="32"/>
          <w:szCs w:val="32"/>
        </w:rPr>
        <w:t>特殊慢性病</w:t>
      </w:r>
      <w:r w:rsidR="000C2FAC">
        <w:rPr>
          <w:rFonts w:ascii="宋体" w:hAnsi="宋体" w:hint="eastAsia"/>
          <w:b/>
          <w:sz w:val="32"/>
          <w:szCs w:val="32"/>
        </w:rPr>
        <w:t>待遇</w:t>
      </w:r>
      <w:r w:rsidRPr="00D17B51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W w:w="10223" w:type="dxa"/>
        <w:jc w:val="center"/>
        <w:tblLook w:val="00A0"/>
      </w:tblPr>
      <w:tblGrid>
        <w:gridCol w:w="1240"/>
        <w:gridCol w:w="2604"/>
        <w:gridCol w:w="1439"/>
        <w:gridCol w:w="17"/>
        <w:gridCol w:w="1243"/>
        <w:gridCol w:w="1273"/>
        <w:gridCol w:w="989"/>
        <w:gridCol w:w="1418"/>
      </w:tblGrid>
      <w:tr w:rsidR="00B344E6" w:rsidRPr="00A30229" w:rsidTr="00365148">
        <w:trPr>
          <w:trHeight w:val="42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344E6" w:rsidRPr="00A30229" w:rsidTr="00365148">
        <w:trPr>
          <w:trHeight w:val="4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参保单位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　龄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344E6" w:rsidRPr="00A30229" w:rsidTr="00365148">
        <w:trPr>
          <w:trHeight w:val="4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医保号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344E6" w:rsidRPr="00A30229" w:rsidTr="00365148">
        <w:trPr>
          <w:trHeight w:val="4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344E6" w:rsidRPr="00A30229" w:rsidTr="00365148">
        <w:trPr>
          <w:trHeight w:val="5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所患疾病</w:t>
            </w:r>
          </w:p>
        </w:tc>
        <w:tc>
          <w:tcPr>
            <w:tcW w:w="8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4E6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:rsidR="00B344E6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:rsidR="00B344E6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344E6" w:rsidRPr="00A30229" w:rsidTr="00365148">
        <w:trPr>
          <w:trHeight w:val="5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F825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</w:t>
            </w:r>
            <w:r w:rsidRPr="00D1713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疾病</w:t>
            </w:r>
            <w:r w:rsidRPr="00F825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诊断）</w:t>
            </w:r>
          </w:p>
        </w:tc>
        <w:tc>
          <w:tcPr>
            <w:tcW w:w="898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344E6" w:rsidRPr="00A30229" w:rsidTr="00365148">
        <w:trPr>
          <w:trHeight w:val="4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44E6" w:rsidRPr="00D17131" w:rsidRDefault="00B344E6" w:rsidP="00D1713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申请治疗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定点医院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定点社区中心</w:t>
            </w:r>
          </w:p>
        </w:tc>
      </w:tr>
      <w:tr w:rsidR="00B344E6" w:rsidRPr="00A30229" w:rsidTr="00365148">
        <w:trPr>
          <w:trHeight w:val="4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4E6" w:rsidRPr="00D17131" w:rsidRDefault="00B344E6" w:rsidP="00D1713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定点机构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344E6" w:rsidRPr="00A30229" w:rsidTr="00365148">
        <w:trPr>
          <w:trHeight w:val="4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接续申请</w:t>
            </w:r>
          </w:p>
        </w:tc>
      </w:tr>
      <w:tr w:rsidR="00B344E6" w:rsidRPr="00A30229" w:rsidTr="00365148">
        <w:trPr>
          <w:trHeight w:val="4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344E6" w:rsidRPr="00A30229" w:rsidTr="00D17131">
        <w:trPr>
          <w:trHeight w:val="402"/>
          <w:jc w:val="center"/>
        </w:trPr>
        <w:tc>
          <w:tcPr>
            <w:tcW w:w="10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申请治疗病种（请勾选需申请的病种并确认签名）</w:t>
            </w:r>
          </w:p>
        </w:tc>
      </w:tr>
      <w:tr w:rsidR="00B344E6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病种代码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病种名称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申请人或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代办人签名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病种代码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病种名称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E6" w:rsidRPr="00D17131" w:rsidRDefault="00B344E6" w:rsidP="00D171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申请人或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代办人签名</w:t>
            </w: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/>
                <w:b/>
                <w:bCs/>
                <w:kern w:val="0"/>
                <w:szCs w:val="21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生活不能自理的老年痴呆症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恶性肿瘤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生活不能自理的脑血管意外后遗症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帕金森氏综合症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生活不能自理的各种慢性心功能衰竭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系统性红斑狼疮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生活不能自理的肺功能不全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需长期服药控制症状的精神分裂症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009CE" w:rsidRPr="00A30229" w:rsidTr="00365148">
        <w:trPr>
          <w:trHeight w:val="59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胰岛素依赖型糖尿病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需长期服药治疗的艾滋病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肝硬化合并腹水门诊治疗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血友病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D1713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慢性肾功能衰竭门诊透析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重型和中间型地中海贫血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器官及组织移植术后抗排斥调节治疗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银屑病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5F2CF6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再生障碍性贫血服药缓解期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高血压</w:t>
            </w:r>
            <w:r w:rsidR="000A796B">
              <w:rPr>
                <w:rFonts w:ascii="宋体" w:cs="宋体" w:hint="eastAsia"/>
                <w:b/>
                <w:bCs/>
                <w:kern w:val="0"/>
                <w:szCs w:val="21"/>
              </w:rPr>
              <w:t>病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（高危组）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5F2CF6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出现关节畸型的类风湿关节炎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冠心病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生活不能自理的意外创伤后遗症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Default="009009CE" w:rsidP="009009CE">
            <w:pPr>
              <w:widowControl/>
              <w:spacing w:line="29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5F2CF6" w:rsidRDefault="009009CE" w:rsidP="009009CE">
            <w:pPr>
              <w:widowControl/>
              <w:spacing w:line="29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甲亢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肺结核门诊系统抗痨治疗期间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Default="009009CE" w:rsidP="009009CE">
            <w:pPr>
              <w:widowControl/>
              <w:spacing w:line="29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5F2CF6" w:rsidRDefault="009009CE" w:rsidP="009009CE">
            <w:pPr>
              <w:widowControl/>
              <w:spacing w:line="29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慢性肝炎治疗巩固期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D17131" w:rsidRDefault="009009CE" w:rsidP="009009CE">
            <w:pPr>
              <w:widowControl/>
              <w:spacing w:line="29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009CE" w:rsidRPr="00A30229" w:rsidTr="00BD581B">
        <w:trPr>
          <w:trHeight w:val="402"/>
          <w:jc w:val="center"/>
        </w:trPr>
        <w:tc>
          <w:tcPr>
            <w:tcW w:w="10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Default="009009CE" w:rsidP="005F2CF6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9009CE" w:rsidRDefault="009009CE" w:rsidP="005F2CF6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本人已领取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《梧州市城镇职工医保门诊特殊慢性病就诊证》和</w:t>
            </w: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《梧州市城镇</w:t>
            </w:r>
            <w:r w:rsidR="000A796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职工</w:t>
            </w: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医保门诊特殊慢性病报销须知》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，并保证认真阅读该须知内容</w:t>
            </w:r>
            <w:r w:rsidRPr="005F2C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。</w:t>
            </w:r>
          </w:p>
          <w:p w:rsidR="009009CE" w:rsidRPr="006F100C" w:rsidRDefault="009009CE" w:rsidP="005F2CF6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领取人签名：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 w:rsidR="009009CE" w:rsidRPr="00A30229" w:rsidTr="00BD581B">
        <w:trPr>
          <w:trHeight w:val="402"/>
          <w:jc w:val="center"/>
        </w:trPr>
        <w:tc>
          <w:tcPr>
            <w:tcW w:w="10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A30229" w:rsidRDefault="009009CE" w:rsidP="00F825E1">
            <w:pPr>
              <w:rPr>
                <w:b/>
              </w:rPr>
            </w:pPr>
            <w:r w:rsidRPr="00A30229">
              <w:rPr>
                <w:rFonts w:hint="eastAsia"/>
                <w:b/>
              </w:rPr>
              <w:lastRenderedPageBreak/>
              <w:t>临床医生意见（</w:t>
            </w:r>
            <w:r>
              <w:rPr>
                <w:rFonts w:hint="eastAsia"/>
                <w:b/>
              </w:rPr>
              <w:t>请描述患者当前与所申请慢性病病种相关的症状</w:t>
            </w:r>
            <w:r w:rsidR="00B43948">
              <w:rPr>
                <w:rFonts w:hint="eastAsia"/>
                <w:b/>
              </w:rPr>
              <w:t>体征</w:t>
            </w:r>
            <w:r>
              <w:rPr>
                <w:rFonts w:hint="eastAsia"/>
                <w:b/>
              </w:rPr>
              <w:t>，如意识状态、四肢肌力级别、肌张力情况、呼吸困难程度、心功能级别相应症状等</w:t>
            </w:r>
            <w:r w:rsidRPr="00A30229">
              <w:rPr>
                <w:rFonts w:hint="eastAsia"/>
                <w:b/>
              </w:rPr>
              <w:t>）：</w:t>
            </w:r>
          </w:p>
          <w:p w:rsidR="009009CE" w:rsidRPr="00A30229" w:rsidRDefault="009009CE" w:rsidP="00F825E1"/>
          <w:p w:rsidR="009009CE" w:rsidRPr="00A30229" w:rsidRDefault="009009CE" w:rsidP="00F825E1"/>
          <w:p w:rsidR="009009CE" w:rsidRPr="00BC5703" w:rsidRDefault="009009CE" w:rsidP="00F825E1"/>
          <w:p w:rsidR="009009CE" w:rsidRPr="00A30229" w:rsidRDefault="009009CE" w:rsidP="00F825E1"/>
          <w:p w:rsidR="009009CE" w:rsidRDefault="009009CE" w:rsidP="00F825E1"/>
          <w:p w:rsidR="009009CE" w:rsidRDefault="009009CE" w:rsidP="00F825E1"/>
          <w:p w:rsidR="009009CE" w:rsidRDefault="009009CE" w:rsidP="00F825E1"/>
          <w:p w:rsidR="009009CE" w:rsidRPr="00A30229" w:rsidRDefault="009009CE" w:rsidP="00F825E1"/>
          <w:p w:rsidR="009009CE" w:rsidRPr="00A30229" w:rsidRDefault="009009CE" w:rsidP="00F825E1"/>
          <w:p w:rsidR="009009CE" w:rsidRPr="000A0F30" w:rsidRDefault="009009CE" w:rsidP="00AD218A">
            <w:pPr>
              <w:ind w:firstLineChars="1364" w:firstLine="2876"/>
              <w:rPr>
                <w:b/>
              </w:rPr>
            </w:pPr>
            <w:r w:rsidRPr="00A30229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经治医师</w:t>
            </w:r>
            <w:r w:rsidRPr="00A30229">
              <w:rPr>
                <w:rFonts w:hint="eastAsia"/>
                <w:b/>
              </w:rPr>
              <w:t>：</w:t>
            </w:r>
            <w:r w:rsidRPr="00A30229">
              <w:rPr>
                <w:b/>
                <w:u w:val="single"/>
              </w:rPr>
              <w:t xml:space="preserve">            </w:t>
            </w:r>
            <w:r>
              <w:rPr>
                <w:rFonts w:hint="eastAsia"/>
                <w:b/>
                <w:u w:val="single"/>
              </w:rPr>
              <w:t xml:space="preserve">   </w:t>
            </w:r>
            <w:r w:rsidRPr="000A0F30">
              <w:rPr>
                <w:rFonts w:hint="eastAsia"/>
                <w:b/>
              </w:rPr>
              <w:t>（科室盖章）</w:t>
            </w:r>
          </w:p>
          <w:p w:rsidR="009009CE" w:rsidRPr="00A30229" w:rsidRDefault="009009CE" w:rsidP="00F825E1">
            <w:pPr>
              <w:rPr>
                <w:b/>
                <w:u w:val="single"/>
              </w:rPr>
            </w:pPr>
          </w:p>
          <w:p w:rsidR="009009CE" w:rsidRPr="00A30229" w:rsidRDefault="009009CE" w:rsidP="00AD218A">
            <w:pPr>
              <w:widowControl/>
              <w:ind w:firstLineChars="1268" w:firstLine="2673"/>
              <w:jc w:val="left"/>
            </w:pPr>
            <w:r w:rsidRPr="00A30229">
              <w:rPr>
                <w:b/>
              </w:rPr>
              <w:t xml:space="preserve">                                        </w:t>
            </w:r>
            <w:r w:rsidRPr="00A30229">
              <w:rPr>
                <w:b/>
                <w:u w:val="single"/>
              </w:rPr>
              <w:t xml:space="preserve">      </w:t>
            </w:r>
            <w:r w:rsidRPr="00A30229">
              <w:rPr>
                <w:rFonts w:hint="eastAsia"/>
                <w:b/>
              </w:rPr>
              <w:t>年</w:t>
            </w:r>
            <w:r w:rsidRPr="00A30229">
              <w:rPr>
                <w:b/>
                <w:u w:val="single"/>
              </w:rPr>
              <w:t xml:space="preserve">     </w:t>
            </w:r>
            <w:r w:rsidRPr="00A30229">
              <w:rPr>
                <w:rFonts w:hint="eastAsia"/>
                <w:b/>
              </w:rPr>
              <w:t>月</w:t>
            </w:r>
            <w:r w:rsidRPr="00A30229">
              <w:rPr>
                <w:b/>
                <w:u w:val="single"/>
              </w:rPr>
              <w:t xml:space="preserve">     </w:t>
            </w:r>
            <w:r w:rsidRPr="00A30229">
              <w:rPr>
                <w:rFonts w:hint="eastAsia"/>
                <w:b/>
              </w:rPr>
              <w:t>日</w:t>
            </w:r>
          </w:p>
        </w:tc>
      </w:tr>
      <w:tr w:rsidR="009009CE" w:rsidRPr="00A30229" w:rsidTr="00442A17">
        <w:trPr>
          <w:trHeight w:val="312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A30229" w:rsidRDefault="009009CE" w:rsidP="005A35CE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治</w:t>
            </w:r>
          </w:p>
          <w:p w:rsidR="009009CE" w:rsidRPr="00A30229" w:rsidRDefault="009009CE" w:rsidP="005A35CE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疗</w:t>
            </w:r>
          </w:p>
          <w:p w:rsidR="009009CE" w:rsidRPr="00A30229" w:rsidRDefault="009009CE" w:rsidP="005A35CE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方</w:t>
            </w:r>
          </w:p>
          <w:p w:rsidR="009009CE" w:rsidRPr="00A30229" w:rsidRDefault="009009CE" w:rsidP="005A35CE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案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A30229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</w:p>
          <w:p w:rsidR="009009CE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Default="009009CE" w:rsidP="00365148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定点医</w:t>
            </w:r>
          </w:p>
          <w:p w:rsidR="009009CE" w:rsidRDefault="009009CE" w:rsidP="00365148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疗机构</w:t>
            </w:r>
          </w:p>
          <w:p w:rsidR="009009CE" w:rsidRDefault="009009CE" w:rsidP="00365148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（医保</w:t>
            </w:r>
          </w:p>
          <w:p w:rsidR="009009CE" w:rsidRDefault="009009CE" w:rsidP="00365148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科审核）</w:t>
            </w:r>
          </w:p>
          <w:p w:rsidR="009009CE" w:rsidRPr="00365148" w:rsidRDefault="009009CE" w:rsidP="00365148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意见：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Default="009009CE" w:rsidP="00921E39">
            <w:pPr>
              <w:jc w:val="left"/>
              <w:rPr>
                <w:b/>
              </w:rPr>
            </w:pPr>
            <w:r w:rsidRPr="00A30229">
              <w:rPr>
                <w:b/>
              </w:rPr>
              <w:t xml:space="preserve">                                                                       </w:t>
            </w:r>
          </w:p>
          <w:p w:rsidR="009009CE" w:rsidRDefault="009009CE" w:rsidP="00365148">
            <w:pPr>
              <w:ind w:firstLineChars="49" w:firstLine="103"/>
              <w:jc w:val="left"/>
              <w:rPr>
                <w:b/>
              </w:rPr>
            </w:pPr>
          </w:p>
          <w:p w:rsidR="009009CE" w:rsidRDefault="009009CE" w:rsidP="00365148">
            <w:pPr>
              <w:ind w:firstLineChars="49" w:firstLine="103"/>
              <w:jc w:val="left"/>
              <w:rPr>
                <w:b/>
              </w:rPr>
            </w:pPr>
          </w:p>
          <w:p w:rsidR="009009CE" w:rsidRPr="00A30229" w:rsidRDefault="009009CE" w:rsidP="00365148">
            <w:pPr>
              <w:ind w:firstLineChars="49" w:firstLine="103"/>
              <w:jc w:val="left"/>
              <w:rPr>
                <w:b/>
              </w:rPr>
            </w:pPr>
            <w:r w:rsidRPr="00A30229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                                          </w:t>
            </w:r>
            <w:r w:rsidRPr="00A30229">
              <w:rPr>
                <w:rFonts w:hint="eastAsia"/>
                <w:b/>
              </w:rPr>
              <w:t>（盖章）</w:t>
            </w:r>
          </w:p>
          <w:p w:rsidR="009009CE" w:rsidRPr="00A30229" w:rsidRDefault="009009CE" w:rsidP="00921E39">
            <w:pPr>
              <w:jc w:val="left"/>
              <w:rPr>
                <w:b/>
              </w:rPr>
            </w:pPr>
            <w:r w:rsidRPr="00A30229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                   </w:t>
            </w:r>
            <w:r w:rsidRPr="00A30229">
              <w:rPr>
                <w:b/>
              </w:rPr>
              <w:t xml:space="preserve"> </w:t>
            </w:r>
            <w:r w:rsidRPr="00A30229">
              <w:rPr>
                <w:b/>
                <w:u w:val="single"/>
              </w:rPr>
              <w:t xml:space="preserve">      </w:t>
            </w:r>
            <w:r w:rsidRPr="00A30229">
              <w:rPr>
                <w:rFonts w:hint="eastAsia"/>
                <w:b/>
              </w:rPr>
              <w:t>年</w:t>
            </w:r>
            <w:r w:rsidRPr="00A30229">
              <w:rPr>
                <w:b/>
                <w:u w:val="single"/>
              </w:rPr>
              <w:t xml:space="preserve">     </w:t>
            </w:r>
            <w:r w:rsidRPr="00A30229">
              <w:rPr>
                <w:rFonts w:hint="eastAsia"/>
                <w:b/>
              </w:rPr>
              <w:t>月</w:t>
            </w:r>
            <w:r w:rsidRPr="00A30229">
              <w:rPr>
                <w:b/>
                <w:u w:val="single"/>
              </w:rPr>
              <w:t xml:space="preserve">     </w:t>
            </w:r>
            <w:r w:rsidRPr="00A30229">
              <w:rPr>
                <w:rFonts w:hint="eastAsia"/>
                <w:b/>
              </w:rPr>
              <w:t>日</w:t>
            </w: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A30229" w:rsidRDefault="009009CE" w:rsidP="005A35CE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社</w:t>
            </w:r>
          </w:p>
          <w:p w:rsidR="009009CE" w:rsidRPr="00A30229" w:rsidRDefault="009009CE" w:rsidP="005A35CE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保</w:t>
            </w:r>
          </w:p>
          <w:p w:rsidR="009009CE" w:rsidRPr="00A30229" w:rsidRDefault="009009CE" w:rsidP="005A35CE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局</w:t>
            </w:r>
          </w:p>
          <w:p w:rsidR="009009CE" w:rsidRPr="00A30229" w:rsidRDefault="009009CE" w:rsidP="005A35CE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审</w:t>
            </w:r>
          </w:p>
          <w:p w:rsidR="009009CE" w:rsidRPr="00A30229" w:rsidRDefault="009009CE" w:rsidP="005A35CE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核</w:t>
            </w:r>
          </w:p>
          <w:p w:rsidR="009009CE" w:rsidRPr="00A30229" w:rsidRDefault="009009CE" w:rsidP="005A35CE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意</w:t>
            </w:r>
          </w:p>
          <w:p w:rsidR="009009CE" w:rsidRPr="00A30229" w:rsidRDefault="009009CE" w:rsidP="005A35CE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见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A30229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</w:p>
          <w:p w:rsidR="009009CE" w:rsidRDefault="009009CE" w:rsidP="00F825E1">
            <w:pPr>
              <w:rPr>
                <w:b/>
              </w:rPr>
            </w:pPr>
            <w:r w:rsidRPr="00A30229">
              <w:rPr>
                <w:rFonts w:hint="eastAsia"/>
                <w:b/>
              </w:rPr>
              <w:t>经办人：</w:t>
            </w:r>
            <w:r w:rsidRPr="00A30229">
              <w:rPr>
                <w:b/>
              </w:rPr>
              <w:t xml:space="preserve">                  </w:t>
            </w:r>
            <w:r w:rsidRPr="00A30229">
              <w:rPr>
                <w:rFonts w:hint="eastAsia"/>
                <w:b/>
              </w:rPr>
              <w:t>审核人：</w:t>
            </w:r>
            <w:r w:rsidRPr="00A30229">
              <w:rPr>
                <w:b/>
              </w:rPr>
              <w:t xml:space="preserve">                   </w:t>
            </w:r>
            <w:r w:rsidRPr="00A30229">
              <w:rPr>
                <w:rFonts w:hint="eastAsia"/>
                <w:b/>
              </w:rPr>
              <w:t>复核人：</w:t>
            </w:r>
            <w:r w:rsidRPr="00A30229">
              <w:rPr>
                <w:b/>
              </w:rPr>
              <w:t xml:space="preserve">                   </w:t>
            </w:r>
          </w:p>
          <w:p w:rsidR="009009CE" w:rsidRPr="00A30229" w:rsidRDefault="009009CE" w:rsidP="00F825E1">
            <w:pPr>
              <w:rPr>
                <w:b/>
              </w:rPr>
            </w:pPr>
          </w:p>
          <w:p w:rsidR="009009CE" w:rsidRPr="00A30229" w:rsidRDefault="009009CE" w:rsidP="00F825E1">
            <w:pPr>
              <w:rPr>
                <w:b/>
              </w:rPr>
            </w:pPr>
            <w:r w:rsidRPr="00A30229">
              <w:rPr>
                <w:b/>
              </w:rPr>
              <w:t xml:space="preserve">                                                     </w:t>
            </w:r>
            <w:r w:rsidRPr="00A30229">
              <w:rPr>
                <w:rFonts w:hint="eastAsia"/>
                <w:b/>
              </w:rPr>
              <w:t>日期：</w:t>
            </w:r>
          </w:p>
        </w:tc>
      </w:tr>
      <w:tr w:rsidR="009009CE" w:rsidRPr="00A30229" w:rsidTr="00365148">
        <w:trPr>
          <w:trHeight w:val="40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A30229" w:rsidRDefault="009009CE" w:rsidP="005A35CE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备</w:t>
            </w:r>
          </w:p>
          <w:p w:rsidR="009009CE" w:rsidRPr="00A30229" w:rsidRDefault="009009CE" w:rsidP="005A35CE">
            <w:pPr>
              <w:jc w:val="center"/>
              <w:rPr>
                <w:b/>
              </w:rPr>
            </w:pPr>
          </w:p>
          <w:p w:rsidR="009009CE" w:rsidRPr="00A30229" w:rsidRDefault="009009CE" w:rsidP="005A35CE">
            <w:pPr>
              <w:jc w:val="center"/>
              <w:rPr>
                <w:b/>
              </w:rPr>
            </w:pPr>
          </w:p>
          <w:p w:rsidR="009009CE" w:rsidRPr="00A30229" w:rsidRDefault="009009CE" w:rsidP="005A35CE">
            <w:pPr>
              <w:jc w:val="center"/>
              <w:rPr>
                <w:b/>
              </w:rPr>
            </w:pPr>
            <w:r w:rsidRPr="00A30229">
              <w:rPr>
                <w:rFonts w:hint="eastAsia"/>
                <w:b/>
              </w:rPr>
              <w:t>注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E" w:rsidRPr="00A30229" w:rsidRDefault="009009CE" w:rsidP="00F825E1">
            <w:pPr>
              <w:rPr>
                <w:b/>
              </w:rPr>
            </w:pPr>
            <w:r w:rsidRPr="00A30229">
              <w:rPr>
                <w:rFonts w:hint="eastAsia"/>
                <w:b/>
              </w:rPr>
              <w:t>参保人员</w:t>
            </w:r>
            <w:r w:rsidR="00A25DDD">
              <w:rPr>
                <w:rFonts w:hint="eastAsia"/>
                <w:b/>
              </w:rPr>
              <w:t>初次申请</w:t>
            </w:r>
            <w:r w:rsidR="00A25DDD" w:rsidRPr="00A30229">
              <w:rPr>
                <w:rFonts w:hint="eastAsia"/>
                <w:b/>
              </w:rPr>
              <w:t>填写本申请表时</w:t>
            </w:r>
            <w:r w:rsidRPr="00A30229">
              <w:rPr>
                <w:rFonts w:hint="eastAsia"/>
                <w:b/>
              </w:rPr>
              <w:t>，请附上以下资料：</w:t>
            </w:r>
          </w:p>
          <w:p w:rsidR="009009CE" w:rsidRPr="00A30229" w:rsidRDefault="009009CE" w:rsidP="00F825E1">
            <w:pPr>
              <w:rPr>
                <w:b/>
              </w:rPr>
            </w:pPr>
            <w:r w:rsidRPr="00A30229">
              <w:rPr>
                <w:b/>
              </w:rPr>
              <w:t>1.</w:t>
            </w:r>
            <w:r w:rsidRPr="00A30229">
              <w:rPr>
                <w:rFonts w:hint="eastAsia"/>
                <w:b/>
              </w:rPr>
              <w:t>医院疾病证明</w:t>
            </w:r>
            <w:r>
              <w:rPr>
                <w:rFonts w:hint="eastAsia"/>
                <w:b/>
              </w:rPr>
              <w:t>书</w:t>
            </w:r>
            <w:r w:rsidRPr="00A30229">
              <w:rPr>
                <w:rFonts w:hint="eastAsia"/>
                <w:b/>
              </w:rPr>
              <w:t>。</w:t>
            </w:r>
          </w:p>
          <w:p w:rsidR="009009CE" w:rsidRPr="00A30229" w:rsidRDefault="009009CE" w:rsidP="00F825E1">
            <w:pPr>
              <w:rPr>
                <w:b/>
              </w:rPr>
            </w:pPr>
            <w:r w:rsidRPr="00A30229">
              <w:rPr>
                <w:b/>
              </w:rPr>
              <w:t>2.</w:t>
            </w:r>
            <w:r w:rsidRPr="00A30229">
              <w:rPr>
                <w:rFonts w:hint="eastAsia"/>
                <w:b/>
              </w:rPr>
              <w:t>有关病史资料</w:t>
            </w:r>
            <w:r>
              <w:rPr>
                <w:rFonts w:hint="eastAsia"/>
                <w:b/>
              </w:rPr>
              <w:t>复印件</w:t>
            </w:r>
            <w:r w:rsidRPr="00327A8F"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门诊病历、出</w:t>
            </w:r>
            <w:r w:rsidRPr="00327A8F">
              <w:rPr>
                <w:rFonts w:asciiTheme="minorEastAsia" w:eastAsiaTheme="minorEastAsia" w:hAnsiTheme="minorEastAsia" w:hint="eastAsia"/>
                <w:b/>
                <w:szCs w:val="21"/>
              </w:rPr>
              <w:t>院记录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、手术记录等</w:t>
            </w:r>
            <w:r w:rsidRPr="00327A8F">
              <w:rPr>
                <w:rFonts w:asciiTheme="minorEastAsia" w:eastAsiaTheme="minorEastAsia" w:hAnsiTheme="minorEastAsia" w:hint="eastAsia"/>
                <w:b/>
                <w:szCs w:val="21"/>
              </w:rPr>
              <w:t>）、治疗</w:t>
            </w:r>
            <w:r w:rsidRPr="00A30229">
              <w:rPr>
                <w:rFonts w:hint="eastAsia"/>
                <w:b/>
              </w:rPr>
              <w:t>经过。</w:t>
            </w:r>
          </w:p>
          <w:p w:rsidR="009009CE" w:rsidRPr="00A30229" w:rsidRDefault="009009CE" w:rsidP="00F825E1">
            <w:pPr>
              <w:rPr>
                <w:b/>
              </w:rPr>
            </w:pPr>
            <w:r w:rsidRPr="00A30229">
              <w:rPr>
                <w:b/>
              </w:rPr>
              <w:t>3.</w:t>
            </w:r>
            <w:r w:rsidRPr="00A30229">
              <w:rPr>
                <w:rFonts w:hint="eastAsia"/>
                <w:b/>
              </w:rPr>
              <w:t>各种相关检查报告</w:t>
            </w:r>
            <w:r>
              <w:rPr>
                <w:rFonts w:hint="eastAsia"/>
                <w:b/>
              </w:rPr>
              <w:t>复印件</w:t>
            </w:r>
            <w:r w:rsidRPr="00A30229">
              <w:rPr>
                <w:rFonts w:hint="eastAsia"/>
                <w:b/>
              </w:rPr>
              <w:t>。</w:t>
            </w:r>
          </w:p>
          <w:p w:rsidR="009009CE" w:rsidRPr="00A30229" w:rsidRDefault="009009CE" w:rsidP="001A700B">
            <w:pPr>
              <w:rPr>
                <w:b/>
              </w:rPr>
            </w:pPr>
            <w:r w:rsidRPr="00A30229">
              <w:rPr>
                <w:b/>
              </w:rPr>
              <w:t xml:space="preserve">    </w:t>
            </w:r>
            <w:r w:rsidRPr="00A30229">
              <w:rPr>
                <w:rFonts w:hint="eastAsia"/>
                <w:b/>
              </w:rPr>
              <w:t>以上资料须由我市二级以上定点医疗机构出具且经医疗机构医保（务）部门审核盖章后方为有效。本次申请有效期为申请之日起至申请当年</w:t>
            </w:r>
            <w:r w:rsidRPr="00A30229">
              <w:rPr>
                <w:b/>
              </w:rPr>
              <w:t>12</w:t>
            </w:r>
            <w:r w:rsidRPr="00A30229">
              <w:rPr>
                <w:rFonts w:hint="eastAsia"/>
                <w:b/>
              </w:rPr>
              <w:t>月</w:t>
            </w:r>
            <w:r w:rsidRPr="00A30229">
              <w:rPr>
                <w:b/>
              </w:rPr>
              <w:t>31</w:t>
            </w:r>
            <w:r w:rsidRPr="00A30229">
              <w:rPr>
                <w:rFonts w:hint="eastAsia"/>
                <w:b/>
              </w:rPr>
              <w:t>日止。</w:t>
            </w:r>
            <w:r w:rsidRPr="00A30229">
              <w:rPr>
                <w:b/>
              </w:rPr>
              <w:t xml:space="preserve"> </w:t>
            </w:r>
            <w:r w:rsidRPr="00A30229">
              <w:rPr>
                <w:rFonts w:hint="eastAsia"/>
                <w:b/>
              </w:rPr>
              <w:t>次年需继续治疗的，须</w:t>
            </w:r>
            <w:r w:rsidR="001A700B">
              <w:rPr>
                <w:rFonts w:hint="eastAsia"/>
                <w:b/>
              </w:rPr>
              <w:t>填表</w:t>
            </w:r>
            <w:r w:rsidRPr="00A30229">
              <w:rPr>
                <w:rFonts w:hint="eastAsia"/>
                <w:b/>
              </w:rPr>
              <w:t>办理</w:t>
            </w:r>
            <w:r w:rsidR="00AB1FDF">
              <w:rPr>
                <w:rFonts w:hint="eastAsia"/>
                <w:b/>
              </w:rPr>
              <w:t>年审</w:t>
            </w:r>
            <w:r w:rsidRPr="00A30229">
              <w:rPr>
                <w:rFonts w:hint="eastAsia"/>
                <w:b/>
              </w:rPr>
              <w:t>申请手续</w:t>
            </w:r>
            <w:r w:rsidR="00373C6A"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申请待遇延续的只需提交最近半年开具的有效疾病证明书</w:t>
            </w:r>
            <w:r w:rsidR="00442A17">
              <w:rPr>
                <w:rFonts w:hint="eastAsia"/>
                <w:b/>
              </w:rPr>
              <w:t>，或填写临床医生意见</w:t>
            </w:r>
            <w:r w:rsidR="00AB1FDF">
              <w:rPr>
                <w:rFonts w:hint="eastAsia"/>
                <w:b/>
              </w:rPr>
              <w:t>，除特殊情况，无需再次提交其他资料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B344E6" w:rsidRPr="00D17131" w:rsidRDefault="00B344E6"/>
    <w:sectPr w:rsidR="00B344E6" w:rsidRPr="00D17131" w:rsidSect="00B321A1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10" w:rsidRDefault="00C66F10" w:rsidP="00F97F51">
      <w:r>
        <w:separator/>
      </w:r>
    </w:p>
  </w:endnote>
  <w:endnote w:type="continuationSeparator" w:id="1">
    <w:p w:rsidR="00C66F10" w:rsidRDefault="00C66F10" w:rsidP="00F97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10" w:rsidRDefault="00C66F10" w:rsidP="00F97F51">
      <w:r>
        <w:separator/>
      </w:r>
    </w:p>
  </w:footnote>
  <w:footnote w:type="continuationSeparator" w:id="1">
    <w:p w:rsidR="00C66F10" w:rsidRDefault="00C66F10" w:rsidP="00F97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131"/>
    <w:rsid w:val="000635B5"/>
    <w:rsid w:val="000A0F30"/>
    <w:rsid w:val="000A796B"/>
    <w:rsid w:val="000C2FAC"/>
    <w:rsid w:val="00112187"/>
    <w:rsid w:val="00130468"/>
    <w:rsid w:val="001455DC"/>
    <w:rsid w:val="00180EDD"/>
    <w:rsid w:val="001A700B"/>
    <w:rsid w:val="001E7E06"/>
    <w:rsid w:val="002A2A83"/>
    <w:rsid w:val="00327A8F"/>
    <w:rsid w:val="00365148"/>
    <w:rsid w:val="00373C6A"/>
    <w:rsid w:val="003D71C3"/>
    <w:rsid w:val="003F68AC"/>
    <w:rsid w:val="00430DC6"/>
    <w:rsid w:val="00442A17"/>
    <w:rsid w:val="0050083E"/>
    <w:rsid w:val="005A35CE"/>
    <w:rsid w:val="005B7884"/>
    <w:rsid w:val="005F2CF6"/>
    <w:rsid w:val="00600357"/>
    <w:rsid w:val="006100F1"/>
    <w:rsid w:val="006F100C"/>
    <w:rsid w:val="00726503"/>
    <w:rsid w:val="0075702C"/>
    <w:rsid w:val="008103D6"/>
    <w:rsid w:val="00833F9F"/>
    <w:rsid w:val="0085655E"/>
    <w:rsid w:val="008C648C"/>
    <w:rsid w:val="009009CE"/>
    <w:rsid w:val="00912A68"/>
    <w:rsid w:val="0092132F"/>
    <w:rsid w:val="00921E39"/>
    <w:rsid w:val="009433C5"/>
    <w:rsid w:val="00946797"/>
    <w:rsid w:val="0098294F"/>
    <w:rsid w:val="009D54D3"/>
    <w:rsid w:val="009F33B7"/>
    <w:rsid w:val="00A25DDD"/>
    <w:rsid w:val="00A30229"/>
    <w:rsid w:val="00A3789D"/>
    <w:rsid w:val="00AB0F62"/>
    <w:rsid w:val="00AB1FDF"/>
    <w:rsid w:val="00AD218A"/>
    <w:rsid w:val="00AF56B5"/>
    <w:rsid w:val="00B2783F"/>
    <w:rsid w:val="00B321A1"/>
    <w:rsid w:val="00B33E3C"/>
    <w:rsid w:val="00B344E6"/>
    <w:rsid w:val="00B40FFE"/>
    <w:rsid w:val="00B43948"/>
    <w:rsid w:val="00B5165A"/>
    <w:rsid w:val="00B86837"/>
    <w:rsid w:val="00BC5703"/>
    <w:rsid w:val="00BD581B"/>
    <w:rsid w:val="00C66F10"/>
    <w:rsid w:val="00CB37EC"/>
    <w:rsid w:val="00CC5338"/>
    <w:rsid w:val="00CF02F2"/>
    <w:rsid w:val="00D17131"/>
    <w:rsid w:val="00D17B51"/>
    <w:rsid w:val="00D721CE"/>
    <w:rsid w:val="00DB013A"/>
    <w:rsid w:val="00E2032B"/>
    <w:rsid w:val="00E711C7"/>
    <w:rsid w:val="00EA6A80"/>
    <w:rsid w:val="00EB79CD"/>
    <w:rsid w:val="00EC5DD3"/>
    <w:rsid w:val="00F208D8"/>
    <w:rsid w:val="00F77E06"/>
    <w:rsid w:val="00F825E1"/>
    <w:rsid w:val="00F9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C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F97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97F5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97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97F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医疗科01</cp:lastModifiedBy>
  <cp:revision>10</cp:revision>
  <cp:lastPrinted>2018-07-04T01:41:00Z</cp:lastPrinted>
  <dcterms:created xsi:type="dcterms:W3CDTF">2019-01-02T01:51:00Z</dcterms:created>
  <dcterms:modified xsi:type="dcterms:W3CDTF">2019-01-09T03:47:00Z</dcterms:modified>
</cp:coreProperties>
</file>